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C02" w:rsidRPr="00F33BE0" w:rsidRDefault="00BB2C02" w:rsidP="00BB2C02">
      <w:pPr>
        <w:spacing w:line="276" w:lineRule="auto"/>
        <w:jc w:val="center"/>
        <w:rPr>
          <w:rFonts w:asciiTheme="majorHAnsi" w:eastAsia="Times New Roman" w:hAnsiTheme="majorHAnsi" w:cs="Times New Roman"/>
          <w:b/>
          <w:bCs/>
          <w:color w:val="E36C0A" w:themeColor="accent6" w:themeShade="BF"/>
          <w:sz w:val="36"/>
          <w:szCs w:val="36"/>
        </w:rPr>
      </w:pPr>
      <w:r w:rsidRPr="00F33BE0">
        <w:rPr>
          <w:rFonts w:asciiTheme="majorHAnsi" w:eastAsia="Times New Roman" w:hAnsiTheme="majorHAnsi" w:cs="Times New Roman"/>
          <w:b/>
          <w:bCs/>
          <w:color w:val="E36C0A" w:themeColor="accent6" w:themeShade="BF"/>
          <w:sz w:val="36"/>
          <w:szCs w:val="36"/>
        </w:rPr>
        <w:t>www.Title9tv.com</w:t>
      </w:r>
    </w:p>
    <w:p w:rsidR="00BB2C02" w:rsidRPr="007A41C4" w:rsidRDefault="00BB2C02" w:rsidP="00BB2C02">
      <w:pPr>
        <w:widowControl w:val="0"/>
        <w:autoSpaceDE w:val="0"/>
        <w:autoSpaceDN w:val="0"/>
        <w:adjustRightInd w:val="0"/>
        <w:rPr>
          <w:rFonts w:asciiTheme="majorHAnsi" w:hAnsiTheme="majorHAnsi" w:cs="Georgia"/>
        </w:rPr>
      </w:pPr>
      <w:hyperlink r:id="rId6" w:history="1">
        <w:r w:rsidRPr="007A41C4">
          <w:rPr>
            <w:rFonts w:asciiTheme="majorHAnsi" w:hAnsiTheme="majorHAnsi" w:cs="Georgia"/>
            <w:color w:val="850002"/>
          </w:rPr>
          <w:t>USC study of TV news media</w:t>
        </w:r>
      </w:hyperlink>
      <w:r w:rsidRPr="007A41C4">
        <w:rPr>
          <w:rFonts w:asciiTheme="majorHAnsi" w:hAnsiTheme="majorHAnsi" w:cs="Georgia"/>
        </w:rPr>
        <w:t xml:space="preserve"> has found that coverage of women’s sports has barely budged in a quarter-century, despite dramatic increases in the number of girls and women playing youth, high school, college and professional sports.</w:t>
      </w:r>
    </w:p>
    <w:p w:rsidR="00BB2C02" w:rsidRPr="007A41C4" w:rsidRDefault="00BB2C02" w:rsidP="00BB2C02">
      <w:pPr>
        <w:widowControl w:val="0"/>
        <w:autoSpaceDE w:val="0"/>
        <w:autoSpaceDN w:val="0"/>
        <w:adjustRightInd w:val="0"/>
        <w:rPr>
          <w:rFonts w:asciiTheme="majorHAnsi" w:hAnsiTheme="majorHAnsi" w:cs="Georgia"/>
        </w:rPr>
      </w:pPr>
      <w:r w:rsidRPr="007A41C4">
        <w:rPr>
          <w:rFonts w:asciiTheme="majorHAnsi" w:hAnsiTheme="majorHAnsi" w:cs="Georgia"/>
        </w:rPr>
        <w:t xml:space="preserve">The survey of Los Angeles broadcast affiliates and ESPN’s </w:t>
      </w:r>
      <w:proofErr w:type="spellStart"/>
      <w:r w:rsidRPr="007A41C4">
        <w:rPr>
          <w:rFonts w:asciiTheme="majorHAnsi" w:hAnsiTheme="majorHAnsi" w:cs="Georgia"/>
          <w:i/>
          <w:iCs/>
        </w:rPr>
        <w:t>SportsCenter</w:t>
      </w:r>
      <w:proofErr w:type="spellEnd"/>
      <w:r w:rsidRPr="007A41C4">
        <w:rPr>
          <w:rFonts w:asciiTheme="majorHAnsi" w:hAnsiTheme="majorHAnsi" w:cs="Georgia"/>
        </w:rPr>
        <w:t xml:space="preserve"> reveals that coverage is actually less than it has been in the past.</w:t>
      </w:r>
    </w:p>
    <w:p w:rsidR="00BB2C02" w:rsidRDefault="00BB2C02" w:rsidP="00BB2C02">
      <w:pPr>
        <w:widowControl w:val="0"/>
        <w:autoSpaceDE w:val="0"/>
        <w:autoSpaceDN w:val="0"/>
        <w:adjustRightInd w:val="0"/>
        <w:rPr>
          <w:rFonts w:asciiTheme="majorHAnsi" w:hAnsiTheme="majorHAnsi" w:cs="Georgia"/>
        </w:rPr>
      </w:pPr>
      <w:r w:rsidRPr="007A41C4">
        <w:rPr>
          <w:rFonts w:asciiTheme="majorHAnsi" w:hAnsiTheme="majorHAnsi" w:cs="Georgia"/>
        </w:rPr>
        <w:t xml:space="preserve">In 2014, LA-based network affiliates devoted only 3.2 percent of airtime to women’s sports, down from 5 percent in 1989. ESPN’s </w:t>
      </w:r>
      <w:proofErr w:type="spellStart"/>
      <w:r w:rsidRPr="007A41C4">
        <w:rPr>
          <w:rFonts w:asciiTheme="majorHAnsi" w:hAnsiTheme="majorHAnsi" w:cs="Georgia"/>
          <w:i/>
          <w:iCs/>
        </w:rPr>
        <w:t>SportsCenter</w:t>
      </w:r>
      <w:proofErr w:type="spellEnd"/>
      <w:r w:rsidRPr="007A41C4">
        <w:rPr>
          <w:rFonts w:asciiTheme="majorHAnsi" w:hAnsiTheme="majorHAnsi" w:cs="Georgia"/>
        </w:rPr>
        <w:t xml:space="preserve"> devoted a scant 2 percent of airtime to women’s sports, a number that has remained flat since the study began tracking </w:t>
      </w:r>
      <w:proofErr w:type="spellStart"/>
      <w:r w:rsidRPr="007A41C4">
        <w:rPr>
          <w:rFonts w:asciiTheme="majorHAnsi" w:hAnsiTheme="majorHAnsi" w:cs="Georgia"/>
          <w:i/>
          <w:iCs/>
        </w:rPr>
        <w:t>SportsCenter</w:t>
      </w:r>
      <w:proofErr w:type="spellEnd"/>
      <w:r w:rsidRPr="007A41C4">
        <w:rPr>
          <w:rFonts w:asciiTheme="majorHAnsi" w:hAnsiTheme="majorHAnsi" w:cs="Georgia"/>
        </w:rPr>
        <w:t xml:space="preserve"> in 1999. When women’s sports are covered at all, 81.6 percent of coverage is focused on basketball.</w:t>
      </w:r>
    </w:p>
    <w:p w:rsidR="00BB2C02" w:rsidRPr="007A41C4" w:rsidRDefault="00BB2C02" w:rsidP="00BB2C02">
      <w:pPr>
        <w:widowControl w:val="0"/>
        <w:autoSpaceDE w:val="0"/>
        <w:autoSpaceDN w:val="0"/>
        <w:adjustRightInd w:val="0"/>
        <w:rPr>
          <w:rFonts w:asciiTheme="majorHAnsi" w:hAnsiTheme="majorHAnsi" w:cs="Georgia"/>
        </w:rPr>
      </w:pPr>
    </w:p>
    <w:p w:rsidR="00BB2C02" w:rsidRDefault="00BB2C02" w:rsidP="00BB2C02">
      <w:pPr>
        <w:spacing w:line="276" w:lineRule="auto"/>
        <w:rPr>
          <w:rFonts w:asciiTheme="majorHAnsi" w:hAnsiTheme="majorHAnsi" w:cs="Georgia"/>
        </w:rPr>
      </w:pPr>
      <w:r w:rsidRPr="007A41C4">
        <w:rPr>
          <w:rFonts w:asciiTheme="majorHAnsi" w:hAnsiTheme="majorHAnsi" w:cs="Georgia"/>
        </w:rPr>
        <w:t>At the same time, men’s sports coverage of the Big Three – football, basketball and baseball – has increased. The study found broadcasters devoted 74.5 percent of their sports report to Big Three coverage, up from 68 percent in 2009. Big Three sports coverage continues well into the off-season, continuing storylines about teams and players even when no actual games are being played.</w:t>
      </w:r>
    </w:p>
    <w:p w:rsidR="00BB2C02" w:rsidRPr="007A41C4" w:rsidRDefault="00BB2C02" w:rsidP="00BB2C02">
      <w:pPr>
        <w:spacing w:line="276" w:lineRule="auto"/>
        <w:rPr>
          <w:rFonts w:asciiTheme="majorHAnsi" w:eastAsia="Times New Roman" w:hAnsiTheme="majorHAnsi" w:cs="Times New Roman"/>
          <w:color w:val="5C666B"/>
        </w:rPr>
      </w:pPr>
    </w:p>
    <w:p w:rsidR="00BB2C02" w:rsidRPr="007A41C4" w:rsidRDefault="00BB2C02" w:rsidP="00BB2C02">
      <w:pPr>
        <w:spacing w:line="276" w:lineRule="auto"/>
        <w:rPr>
          <w:rFonts w:asciiTheme="majorHAnsi" w:eastAsia="Times New Roman" w:hAnsiTheme="majorHAnsi" w:cs="Times New Roman"/>
        </w:rPr>
      </w:pPr>
      <w:r w:rsidRPr="007A41C4">
        <w:rPr>
          <w:rFonts w:asciiTheme="majorHAnsi" w:eastAsia="Times New Roman" w:hAnsiTheme="majorHAnsi" w:cs="Times New Roman"/>
        </w:rPr>
        <w:t>This survey of sports news coverage has been conducted every five years since 1989.  When it began, women rarely appeared, except to be portrayed as sex objects or the butt of a joke.  Over time, that overt sexis</w:t>
      </w:r>
      <w:r>
        <w:rPr>
          <w:rFonts w:asciiTheme="majorHAnsi" w:eastAsia="Times New Roman" w:hAnsiTheme="majorHAnsi" w:cs="Times New Roman"/>
        </w:rPr>
        <w:t>m has been replaced by a general</w:t>
      </w:r>
      <w:r w:rsidRPr="007A41C4">
        <w:rPr>
          <w:rFonts w:asciiTheme="majorHAnsi" w:eastAsia="Times New Roman" w:hAnsiTheme="majorHAnsi" w:cs="Times New Roman"/>
        </w:rPr>
        <w:t xml:space="preserve"> absence of women altogether: women’s sports are rarely covered, and when female athletes are interviewed in any depth, it’s to portray them as mothers or girlfriends, stressing those roles over their roles as athletes</w:t>
      </w:r>
      <w:r>
        <w:rPr>
          <w:rFonts w:asciiTheme="majorHAnsi" w:eastAsia="Times New Roman" w:hAnsiTheme="majorHAnsi" w:cs="Times New Roman"/>
        </w:rPr>
        <w:t>.</w:t>
      </w:r>
      <w:r w:rsidRPr="007A41C4">
        <w:rPr>
          <w:rFonts w:asciiTheme="majorHAnsi" w:eastAsia="Times New Roman" w:hAnsiTheme="majorHAnsi" w:cs="Times New Roman"/>
        </w:rPr>
        <w:t xml:space="preserve"> </w:t>
      </w:r>
    </w:p>
    <w:p w:rsidR="00BB2C02" w:rsidRDefault="00BB2C02" w:rsidP="00BB2C02">
      <w:pPr>
        <w:spacing w:line="276" w:lineRule="auto"/>
        <w:rPr>
          <w:rFonts w:asciiTheme="majorHAnsi" w:eastAsia="Times New Roman" w:hAnsiTheme="majorHAnsi" w:cs="Times New Roman"/>
          <w:color w:val="5C666B"/>
          <w:sz w:val="20"/>
          <w:szCs w:val="20"/>
        </w:rPr>
      </w:pPr>
    </w:p>
    <w:p w:rsidR="00BB2C02" w:rsidRDefault="00BB2C02" w:rsidP="00BB2C02">
      <w:pPr>
        <w:spacing w:line="276" w:lineRule="auto"/>
        <w:rPr>
          <w:rFonts w:asciiTheme="majorHAnsi" w:eastAsia="Times New Roman" w:hAnsiTheme="majorHAnsi" w:cs="Times New Roman"/>
          <w:color w:val="5C666B"/>
        </w:rPr>
      </w:pPr>
      <w:r w:rsidRPr="007E7F48">
        <w:rPr>
          <w:rFonts w:asciiTheme="majorHAnsi" w:eastAsia="Times New Roman" w:hAnsiTheme="majorHAnsi" w:cs="Times New Roman"/>
          <w:color w:val="5C666B"/>
        </w:rPr>
        <w:t xml:space="preserve">Twenty-five years is a long time for so little change to have taken place in sports news and highlight shows, especially against the backdrop of massive gender transformations and reforms in other areas of sports and society.   </w:t>
      </w:r>
      <w:r w:rsidRPr="00F33BE0">
        <w:rPr>
          <w:rFonts w:asciiTheme="majorHAnsi" w:eastAsia="Times New Roman" w:hAnsiTheme="majorHAnsi" w:cs="Times New Roman"/>
          <w:b/>
          <w:color w:val="E36C0A" w:themeColor="accent6" w:themeShade="BF"/>
        </w:rPr>
        <w:t>TITLE 9 SPORTS NETWORK</w:t>
      </w:r>
      <w:r w:rsidRPr="007E7F48">
        <w:rPr>
          <w:rFonts w:asciiTheme="majorHAnsi" w:eastAsia="Times New Roman" w:hAnsiTheme="majorHAnsi" w:cs="Times New Roman"/>
          <w:color w:val="5C666B"/>
        </w:rPr>
        <w:t xml:space="preserve"> intends to address the needs of this underserved market in women’</w:t>
      </w:r>
      <w:r>
        <w:rPr>
          <w:rFonts w:asciiTheme="majorHAnsi" w:eastAsia="Times New Roman" w:hAnsiTheme="majorHAnsi" w:cs="Times New Roman"/>
          <w:color w:val="5C666B"/>
        </w:rPr>
        <w:t>s</w:t>
      </w:r>
      <w:r w:rsidRPr="007E7F48">
        <w:rPr>
          <w:rFonts w:asciiTheme="majorHAnsi" w:eastAsia="Times New Roman" w:hAnsiTheme="majorHAnsi" w:cs="Times New Roman"/>
          <w:color w:val="5C666B"/>
        </w:rPr>
        <w:t xml:space="preserve"> sports media coverage by uniquely delivering 24/7 focuse</w:t>
      </w:r>
      <w:r>
        <w:rPr>
          <w:rFonts w:asciiTheme="majorHAnsi" w:eastAsia="Times New Roman" w:hAnsiTheme="majorHAnsi" w:cs="Times New Roman"/>
          <w:color w:val="5C666B"/>
        </w:rPr>
        <w:t xml:space="preserve">d coverage to those interested </w:t>
      </w:r>
      <w:r w:rsidRPr="007E7F48">
        <w:rPr>
          <w:rFonts w:asciiTheme="majorHAnsi" w:eastAsia="Times New Roman" w:hAnsiTheme="majorHAnsi" w:cs="Times New Roman"/>
          <w:color w:val="5C666B"/>
        </w:rPr>
        <w:t xml:space="preserve">specifically in women’s sports and related stories, in a more direct and customer driven way. </w:t>
      </w:r>
    </w:p>
    <w:p w:rsidR="00BB2C02" w:rsidRDefault="00BB2C02" w:rsidP="00BB2C02">
      <w:pPr>
        <w:spacing w:line="276" w:lineRule="auto"/>
        <w:rPr>
          <w:rFonts w:asciiTheme="majorHAnsi" w:eastAsia="Times New Roman" w:hAnsiTheme="majorHAnsi" w:cs="Times New Roman"/>
          <w:color w:val="5C666B"/>
        </w:rPr>
      </w:pPr>
    </w:p>
    <w:p w:rsidR="00BB2C02" w:rsidRDefault="00BB2C02" w:rsidP="00BB2C02">
      <w:pPr>
        <w:spacing w:line="276" w:lineRule="auto"/>
        <w:rPr>
          <w:rFonts w:asciiTheme="majorHAnsi" w:eastAsia="Times New Roman" w:hAnsiTheme="majorHAnsi" w:cs="Times New Roman"/>
          <w:color w:val="5C666B"/>
        </w:rPr>
      </w:pPr>
      <w:r>
        <w:rPr>
          <w:rFonts w:asciiTheme="majorHAnsi" w:eastAsia="Times New Roman" w:hAnsiTheme="majorHAnsi" w:cs="Times New Roman"/>
          <w:color w:val="5C666B"/>
        </w:rPr>
        <w:t>Our product provides the following solutions:</w:t>
      </w:r>
    </w:p>
    <w:p w:rsidR="00BB2C02" w:rsidRPr="00794DB7" w:rsidRDefault="00BB2C02" w:rsidP="00BB2C02">
      <w:pPr>
        <w:pStyle w:val="ListParagraph"/>
        <w:numPr>
          <w:ilvl w:val="0"/>
          <w:numId w:val="2"/>
        </w:numPr>
        <w:spacing w:line="276" w:lineRule="auto"/>
        <w:rPr>
          <w:rFonts w:asciiTheme="majorHAnsi" w:eastAsia="Times New Roman" w:hAnsiTheme="majorHAnsi" w:cs="Times New Roman"/>
          <w:color w:val="5C666B"/>
        </w:rPr>
      </w:pPr>
      <w:r w:rsidRPr="00794DB7">
        <w:rPr>
          <w:rFonts w:asciiTheme="majorHAnsi" w:eastAsia="Times New Roman" w:hAnsiTheme="majorHAnsi" w:cs="Times New Roman"/>
          <w:color w:val="5C666B"/>
        </w:rPr>
        <w:t>Provides programming to an underserved market</w:t>
      </w:r>
    </w:p>
    <w:p w:rsidR="00BB2C02" w:rsidRDefault="00BB2C02" w:rsidP="00BB2C02">
      <w:pPr>
        <w:pStyle w:val="ListParagraph"/>
        <w:numPr>
          <w:ilvl w:val="0"/>
          <w:numId w:val="2"/>
        </w:numPr>
        <w:spacing w:line="276" w:lineRule="auto"/>
        <w:rPr>
          <w:rFonts w:asciiTheme="majorHAnsi" w:eastAsia="Times New Roman" w:hAnsiTheme="majorHAnsi" w:cs="Times New Roman"/>
          <w:color w:val="5C666B"/>
        </w:rPr>
      </w:pPr>
      <w:r>
        <w:rPr>
          <w:rFonts w:asciiTheme="majorHAnsi" w:eastAsia="Times New Roman" w:hAnsiTheme="majorHAnsi" w:cs="Times New Roman"/>
          <w:color w:val="5C666B"/>
        </w:rPr>
        <w:t>Provides expansive exposure (a critical ingredient) for the success of professional women’s sports</w:t>
      </w:r>
    </w:p>
    <w:p w:rsidR="00BB2C02" w:rsidRDefault="00BB2C02" w:rsidP="00BB2C02">
      <w:pPr>
        <w:pStyle w:val="ListParagraph"/>
        <w:numPr>
          <w:ilvl w:val="0"/>
          <w:numId w:val="2"/>
        </w:numPr>
        <w:spacing w:line="276" w:lineRule="auto"/>
        <w:rPr>
          <w:rFonts w:asciiTheme="majorHAnsi" w:eastAsia="Times New Roman" w:hAnsiTheme="majorHAnsi" w:cs="Times New Roman"/>
          <w:color w:val="5C666B"/>
        </w:rPr>
      </w:pPr>
      <w:r>
        <w:rPr>
          <w:rFonts w:asciiTheme="majorHAnsi" w:eastAsia="Times New Roman" w:hAnsiTheme="majorHAnsi" w:cs="Times New Roman"/>
          <w:color w:val="5C666B"/>
        </w:rPr>
        <w:t>Values the athletic achievement of female athletes</w:t>
      </w:r>
    </w:p>
    <w:p w:rsidR="00BB2C02" w:rsidRDefault="00BB2C02" w:rsidP="00BB2C02">
      <w:pPr>
        <w:spacing w:line="276" w:lineRule="auto"/>
        <w:rPr>
          <w:rFonts w:asciiTheme="majorHAnsi" w:eastAsia="Times New Roman" w:hAnsiTheme="majorHAnsi" w:cs="Times New Roman"/>
          <w:color w:val="5C666B"/>
        </w:rPr>
      </w:pPr>
    </w:p>
    <w:p w:rsidR="00BB2C02" w:rsidRDefault="00BB2C02" w:rsidP="00BB2C02">
      <w:pPr>
        <w:spacing w:line="276" w:lineRule="auto"/>
        <w:rPr>
          <w:rFonts w:asciiTheme="majorHAnsi" w:eastAsia="Times New Roman" w:hAnsiTheme="majorHAnsi" w:cs="Times New Roman"/>
          <w:color w:val="5C666B"/>
        </w:rPr>
      </w:pPr>
      <w:r>
        <w:rPr>
          <w:rFonts w:asciiTheme="majorHAnsi" w:eastAsia="Times New Roman" w:hAnsiTheme="majorHAnsi" w:cs="Times New Roman"/>
          <w:color w:val="5C666B"/>
        </w:rPr>
        <w:t>This will be accomplished in two phases:</w:t>
      </w:r>
    </w:p>
    <w:p w:rsidR="00BB2C02" w:rsidRPr="00F33BE0" w:rsidRDefault="00BB2C02" w:rsidP="00BB2C02">
      <w:pPr>
        <w:spacing w:line="276" w:lineRule="auto"/>
        <w:rPr>
          <w:rFonts w:asciiTheme="majorHAnsi" w:eastAsia="Times New Roman" w:hAnsiTheme="majorHAnsi" w:cs="Times New Roman"/>
          <w:b/>
          <w:color w:val="5C666B"/>
        </w:rPr>
      </w:pPr>
      <w:r w:rsidRPr="00F33BE0">
        <w:rPr>
          <w:rFonts w:asciiTheme="majorHAnsi" w:eastAsia="Times New Roman" w:hAnsiTheme="majorHAnsi" w:cs="Times New Roman"/>
          <w:b/>
          <w:color w:val="5C666B"/>
        </w:rPr>
        <w:t>Phase 1</w:t>
      </w:r>
    </w:p>
    <w:p w:rsidR="00BB2C02" w:rsidRPr="00F33BE0" w:rsidRDefault="00BB2C02" w:rsidP="00BB2C02">
      <w:pPr>
        <w:spacing w:line="276" w:lineRule="auto"/>
        <w:rPr>
          <w:rFonts w:asciiTheme="majorHAnsi" w:eastAsia="Times New Roman" w:hAnsiTheme="majorHAnsi" w:cs="Times New Roman"/>
          <w:color w:val="5C666B"/>
        </w:rPr>
      </w:pPr>
      <w:r w:rsidRPr="00F33BE0">
        <w:rPr>
          <w:rFonts w:asciiTheme="majorHAnsi" w:eastAsia="Times New Roman" w:hAnsiTheme="majorHAnsi" w:cs="Times New Roman"/>
          <w:color w:val="5C666B"/>
        </w:rPr>
        <w:lastRenderedPageBreak/>
        <w:t>Create a dynamic website dedicat</w:t>
      </w:r>
      <w:r>
        <w:rPr>
          <w:rFonts w:asciiTheme="majorHAnsi" w:eastAsia="Times New Roman" w:hAnsiTheme="majorHAnsi" w:cs="Times New Roman"/>
          <w:color w:val="5C666B"/>
        </w:rPr>
        <w:t xml:space="preserve">ed to women’s sports featuring up to date </w:t>
      </w:r>
      <w:r w:rsidRPr="00F33BE0">
        <w:rPr>
          <w:rFonts w:asciiTheme="majorHAnsi" w:eastAsia="Times New Roman" w:hAnsiTheme="majorHAnsi" w:cs="Times New Roman"/>
          <w:color w:val="5C666B"/>
        </w:rPr>
        <w:t>scores, highlights and news.</w:t>
      </w:r>
    </w:p>
    <w:p w:rsidR="00BB2C02" w:rsidRPr="00F33BE0" w:rsidRDefault="00BB2C02" w:rsidP="00BB2C02">
      <w:pPr>
        <w:spacing w:line="276" w:lineRule="auto"/>
        <w:rPr>
          <w:rFonts w:asciiTheme="majorHAnsi" w:eastAsia="Times New Roman" w:hAnsiTheme="majorHAnsi" w:cs="Times New Roman"/>
          <w:b/>
          <w:color w:val="5C666B"/>
        </w:rPr>
      </w:pPr>
      <w:r w:rsidRPr="00F33BE0">
        <w:rPr>
          <w:rFonts w:asciiTheme="majorHAnsi" w:eastAsia="Times New Roman" w:hAnsiTheme="majorHAnsi" w:cs="Times New Roman"/>
          <w:b/>
          <w:color w:val="5C666B"/>
        </w:rPr>
        <w:t>Phase 2</w:t>
      </w:r>
    </w:p>
    <w:p w:rsidR="00BB2C02" w:rsidRPr="00F33BE0" w:rsidRDefault="00BB2C02" w:rsidP="00BB2C02">
      <w:pPr>
        <w:pStyle w:val="ListParagraph"/>
        <w:numPr>
          <w:ilvl w:val="0"/>
          <w:numId w:val="3"/>
        </w:numPr>
        <w:spacing w:line="276" w:lineRule="auto"/>
        <w:rPr>
          <w:rFonts w:asciiTheme="majorHAnsi" w:eastAsia="Times New Roman" w:hAnsiTheme="majorHAnsi" w:cs="Times New Roman"/>
          <w:color w:val="5C666B"/>
        </w:rPr>
      </w:pPr>
      <w:r w:rsidRPr="00F33BE0">
        <w:rPr>
          <w:rFonts w:asciiTheme="majorHAnsi" w:eastAsia="Times New Roman" w:hAnsiTheme="majorHAnsi" w:cs="Times New Roman"/>
          <w:color w:val="5C666B"/>
        </w:rPr>
        <w:t>Create a full-spectrum OTT (over the top) network that reflects the dynamic and changing nature of women’s athletics, providing innovative programming, helpful information, community and individual experiences, entertainment and a touch of much-needed humor.</w:t>
      </w:r>
    </w:p>
    <w:p w:rsidR="00BB2C02" w:rsidRPr="00F33BE0" w:rsidRDefault="00BB2C02" w:rsidP="00BB2C02">
      <w:pPr>
        <w:pStyle w:val="ListParagraph"/>
        <w:numPr>
          <w:ilvl w:val="0"/>
          <w:numId w:val="3"/>
        </w:numPr>
        <w:spacing w:line="276" w:lineRule="auto"/>
        <w:rPr>
          <w:rFonts w:asciiTheme="majorHAnsi" w:eastAsia="Times New Roman" w:hAnsiTheme="majorHAnsi" w:cs="Times New Roman"/>
          <w:color w:val="5C666B"/>
        </w:rPr>
      </w:pPr>
      <w:r w:rsidRPr="00F33BE0">
        <w:rPr>
          <w:rFonts w:asciiTheme="majorHAnsi" w:eastAsia="Times New Roman" w:hAnsiTheme="majorHAnsi" w:cs="Times New Roman"/>
          <w:color w:val="5C666B"/>
        </w:rPr>
        <w:t xml:space="preserve">Create a network dedicated to women’s sports and entertainment that features steady rotation of daily news and highlights </w:t>
      </w:r>
      <w:r>
        <w:rPr>
          <w:rFonts w:asciiTheme="majorHAnsi" w:eastAsia="Times New Roman" w:hAnsiTheme="majorHAnsi" w:cs="Times New Roman"/>
          <w:color w:val="5C666B"/>
        </w:rPr>
        <w:t xml:space="preserve">of </w:t>
      </w:r>
      <w:r w:rsidRPr="00F33BE0">
        <w:rPr>
          <w:rFonts w:asciiTheme="majorHAnsi" w:eastAsia="Times New Roman" w:hAnsiTheme="majorHAnsi" w:cs="Times New Roman"/>
          <w:color w:val="5C666B"/>
        </w:rPr>
        <w:t>women’s sports delivered by a majority of women reporters. A sports channel for women by women.</w:t>
      </w:r>
    </w:p>
    <w:p w:rsidR="00BB2C02" w:rsidRPr="00F33BE0" w:rsidRDefault="00BB2C02" w:rsidP="00BB2C02">
      <w:pPr>
        <w:pStyle w:val="ListParagraph"/>
        <w:numPr>
          <w:ilvl w:val="0"/>
          <w:numId w:val="3"/>
        </w:numPr>
        <w:spacing w:line="276" w:lineRule="auto"/>
        <w:rPr>
          <w:rFonts w:asciiTheme="majorHAnsi" w:eastAsia="Times New Roman" w:hAnsiTheme="majorHAnsi" w:cs="Times New Roman"/>
          <w:color w:val="5C666B"/>
        </w:rPr>
      </w:pPr>
      <w:r w:rsidRPr="00F33BE0">
        <w:rPr>
          <w:rFonts w:asciiTheme="majorHAnsi" w:eastAsia="Times New Roman" w:hAnsiTheme="majorHAnsi" w:cs="Times New Roman"/>
          <w:color w:val="5C666B"/>
        </w:rPr>
        <w:t>To offer live, pre-taped, original and diverse programming 24 hours a day seven days a week, 365 days a year.</w:t>
      </w:r>
    </w:p>
    <w:p w:rsidR="00BB2C02" w:rsidRPr="00F33BE0" w:rsidRDefault="00BB2C02" w:rsidP="00BB2C02">
      <w:pPr>
        <w:spacing w:line="276" w:lineRule="auto"/>
        <w:rPr>
          <w:rFonts w:asciiTheme="majorHAnsi" w:eastAsia="Times New Roman" w:hAnsiTheme="majorHAnsi" w:cs="Times New Roman"/>
          <w:color w:val="5C666B"/>
        </w:rPr>
      </w:pPr>
    </w:p>
    <w:p w:rsidR="00BB2C02" w:rsidRPr="00794DB7" w:rsidRDefault="00BB2C02" w:rsidP="00BB2C02">
      <w:pPr>
        <w:spacing w:line="276" w:lineRule="auto"/>
        <w:ind w:left="360"/>
        <w:rPr>
          <w:rFonts w:asciiTheme="majorHAnsi" w:eastAsia="Times New Roman" w:hAnsiTheme="majorHAnsi" w:cs="Times New Roman"/>
          <w:color w:val="5C666B"/>
        </w:rPr>
      </w:pPr>
    </w:p>
    <w:p w:rsidR="00BB2C02" w:rsidRDefault="00BB2C02" w:rsidP="00BB2C02">
      <w:pPr>
        <w:spacing w:line="276" w:lineRule="auto"/>
        <w:rPr>
          <w:rFonts w:asciiTheme="majorHAnsi" w:eastAsia="Times New Roman" w:hAnsiTheme="majorHAnsi" w:cs="Times New Roman"/>
          <w:color w:val="5C666B"/>
          <w:sz w:val="20"/>
          <w:szCs w:val="20"/>
        </w:rPr>
      </w:pPr>
    </w:p>
    <w:p w:rsidR="00BB2C02" w:rsidRPr="000F28AC" w:rsidRDefault="00BB2C02" w:rsidP="00BB2C02">
      <w:pPr>
        <w:widowControl w:val="0"/>
        <w:autoSpaceDE w:val="0"/>
        <w:autoSpaceDN w:val="0"/>
        <w:adjustRightInd w:val="0"/>
        <w:spacing w:after="240" w:line="276" w:lineRule="auto"/>
        <w:rPr>
          <w:rFonts w:asciiTheme="majorHAnsi" w:hAnsiTheme="majorHAnsi" w:cs="Times"/>
        </w:rPr>
      </w:pPr>
      <w:r w:rsidRPr="00E13C6A">
        <w:rPr>
          <w:rFonts w:asciiTheme="majorHAnsi" w:hAnsiTheme="majorHAnsi" w:cs="Calibri Bold Italic"/>
          <w:b/>
          <w:color w:val="E36C0A" w:themeColor="accent6" w:themeShade="BF"/>
        </w:rPr>
        <w:t>TTITLE 9 SPORTS NETWOR</w:t>
      </w:r>
      <w:r w:rsidRPr="00266D42">
        <w:rPr>
          <w:rFonts w:asciiTheme="majorHAnsi" w:hAnsiTheme="majorHAnsi" w:cs="Calibri Bold Italic"/>
          <w:b/>
          <w:color w:val="E36C0A" w:themeColor="accent6" w:themeShade="BF"/>
        </w:rPr>
        <w:t>K</w:t>
      </w:r>
      <w:r>
        <w:rPr>
          <w:rFonts w:asciiTheme="majorHAnsi" w:hAnsiTheme="majorHAnsi" w:cs="Calibri Bold Italic"/>
        </w:rPr>
        <w:t xml:space="preserve"> website</w:t>
      </w:r>
      <w:r w:rsidRPr="000F28AC">
        <w:rPr>
          <w:rFonts w:asciiTheme="majorHAnsi" w:hAnsiTheme="majorHAnsi" w:cs="Calibri Bold Italic"/>
        </w:rPr>
        <w:t xml:space="preserve"> </w:t>
      </w:r>
      <w:r>
        <w:rPr>
          <w:rFonts w:asciiTheme="majorHAnsi" w:hAnsiTheme="majorHAnsi" w:cs="Calibri Bold Italic"/>
        </w:rPr>
        <w:t xml:space="preserve">“ </w:t>
      </w:r>
      <w:r w:rsidRPr="00E13C6A">
        <w:rPr>
          <w:rFonts w:asciiTheme="majorHAnsi" w:hAnsiTheme="majorHAnsi" w:cs="Calibri Bold Italic"/>
          <w:b/>
          <w:color w:val="E36C0A" w:themeColor="accent6" w:themeShade="BF"/>
        </w:rPr>
        <w:t>Title9tv.com</w:t>
      </w:r>
      <w:r>
        <w:rPr>
          <w:rFonts w:asciiTheme="majorHAnsi" w:hAnsiTheme="majorHAnsi" w:cs="Calibri Bold Italic"/>
        </w:rPr>
        <w:t xml:space="preserve"> “ fills a need to help women’s sports</w:t>
      </w:r>
      <w:r w:rsidRPr="000F28AC">
        <w:rPr>
          <w:rFonts w:asciiTheme="majorHAnsi" w:hAnsiTheme="majorHAnsi" w:cs="Calibri Bold Italic"/>
        </w:rPr>
        <w:t xml:space="preserve"> and </w:t>
      </w:r>
      <w:r>
        <w:rPr>
          <w:rFonts w:asciiTheme="majorHAnsi" w:hAnsiTheme="majorHAnsi" w:cs="Calibri Bold Italic"/>
        </w:rPr>
        <w:t xml:space="preserve">entertainment enthusiasts </w:t>
      </w:r>
      <w:r w:rsidRPr="000F28AC">
        <w:rPr>
          <w:rFonts w:asciiTheme="majorHAnsi" w:hAnsiTheme="majorHAnsi" w:cs="Calibri Bold Italic"/>
        </w:rPr>
        <w:t xml:space="preserve">get the complete </w:t>
      </w:r>
      <w:r>
        <w:rPr>
          <w:rFonts w:asciiTheme="majorHAnsi" w:hAnsiTheme="majorHAnsi" w:cs="Calibri Bold Italic"/>
        </w:rPr>
        <w:t>array of scores and highlights</w:t>
      </w:r>
      <w:r w:rsidRPr="000F28AC">
        <w:rPr>
          <w:rFonts w:asciiTheme="majorHAnsi" w:hAnsiTheme="majorHAnsi" w:cs="Calibri Bold Italic"/>
        </w:rPr>
        <w:t xml:space="preserve"> they </w:t>
      </w:r>
      <w:r>
        <w:rPr>
          <w:rFonts w:asciiTheme="majorHAnsi" w:hAnsiTheme="majorHAnsi" w:cs="Calibri Bold Italic"/>
        </w:rPr>
        <w:t>are craving</w:t>
      </w:r>
      <w:r w:rsidRPr="000F28AC">
        <w:rPr>
          <w:rFonts w:asciiTheme="majorHAnsi" w:hAnsiTheme="majorHAnsi" w:cs="Calibri Bold Italic"/>
        </w:rPr>
        <w:t xml:space="preserve"> to </w:t>
      </w:r>
      <w:r>
        <w:rPr>
          <w:rFonts w:asciiTheme="majorHAnsi" w:hAnsiTheme="majorHAnsi" w:cs="Calibri Bold Italic"/>
        </w:rPr>
        <w:t>make the most of their viewing time online</w:t>
      </w:r>
      <w:r w:rsidRPr="000F28AC">
        <w:rPr>
          <w:rFonts w:asciiTheme="majorHAnsi" w:hAnsiTheme="majorHAnsi" w:cs="Calibri Bold Italic"/>
        </w:rPr>
        <w:t xml:space="preserve">. </w:t>
      </w:r>
      <w:r>
        <w:rPr>
          <w:rFonts w:asciiTheme="majorHAnsi" w:hAnsiTheme="majorHAnsi" w:cs="Calibri Bold Italic"/>
        </w:rPr>
        <w:t xml:space="preserve"> </w:t>
      </w:r>
      <w:r w:rsidRPr="00E13C6A">
        <w:rPr>
          <w:rFonts w:asciiTheme="majorHAnsi" w:hAnsiTheme="majorHAnsi" w:cs="Calibri Bold Italic"/>
          <w:b/>
          <w:color w:val="E36C0A" w:themeColor="accent6" w:themeShade="BF"/>
        </w:rPr>
        <w:t>Stats</w:t>
      </w:r>
    </w:p>
    <w:p w:rsidR="00BB2C02" w:rsidRDefault="00BB2C02" w:rsidP="00BB2C02">
      <w:pPr>
        <w:widowControl w:val="0"/>
        <w:autoSpaceDE w:val="0"/>
        <w:autoSpaceDN w:val="0"/>
        <w:adjustRightInd w:val="0"/>
        <w:spacing w:after="240" w:line="276" w:lineRule="auto"/>
        <w:rPr>
          <w:rFonts w:asciiTheme="majorHAnsi" w:hAnsiTheme="majorHAnsi" w:cs="Calibri Bold Italic"/>
        </w:rPr>
      </w:pPr>
      <w:r>
        <w:rPr>
          <w:rFonts w:asciiTheme="majorHAnsi" w:hAnsiTheme="majorHAnsi" w:cs="Calibri Bold Italic"/>
        </w:rPr>
        <w:t xml:space="preserve">So </w:t>
      </w:r>
      <w:r w:rsidRPr="00E13C6A">
        <w:rPr>
          <w:rFonts w:asciiTheme="majorHAnsi" w:hAnsiTheme="majorHAnsi" w:cs="Calibri Bold Italic"/>
          <w:b/>
          <w:color w:val="E36C0A" w:themeColor="accent6" w:themeShade="BF"/>
        </w:rPr>
        <w:t>Title9TV.com</w:t>
      </w:r>
      <w:r w:rsidRPr="000F28AC">
        <w:rPr>
          <w:rFonts w:asciiTheme="majorHAnsi" w:hAnsiTheme="majorHAnsi" w:cs="Calibri Bold Italic"/>
        </w:rPr>
        <w:t xml:space="preserve"> </w:t>
      </w:r>
      <w:r>
        <w:rPr>
          <w:rFonts w:asciiTheme="majorHAnsi" w:hAnsiTheme="majorHAnsi" w:cs="Calibri Bold Italic"/>
        </w:rPr>
        <w:t>plans to go</w:t>
      </w:r>
      <w:r w:rsidRPr="000F28AC">
        <w:rPr>
          <w:rFonts w:asciiTheme="majorHAnsi" w:hAnsiTheme="majorHAnsi" w:cs="Calibri Bold Italic"/>
        </w:rPr>
        <w:t xml:space="preserve"> above and beyond what </w:t>
      </w:r>
      <w:r>
        <w:rPr>
          <w:rFonts w:asciiTheme="majorHAnsi" w:hAnsiTheme="majorHAnsi" w:cs="Calibri Bold Italic"/>
        </w:rPr>
        <w:t>the current sports driven</w:t>
      </w:r>
      <w:r w:rsidRPr="000F28AC">
        <w:rPr>
          <w:rFonts w:asciiTheme="majorHAnsi" w:hAnsiTheme="majorHAnsi" w:cs="Calibri Bold Italic"/>
        </w:rPr>
        <w:t xml:space="preserve"> websit</w:t>
      </w:r>
      <w:r>
        <w:rPr>
          <w:rFonts w:asciiTheme="majorHAnsi" w:hAnsiTheme="majorHAnsi" w:cs="Calibri Bold Italic"/>
        </w:rPr>
        <w:t xml:space="preserve">es </w:t>
      </w:r>
      <w:r w:rsidRPr="000F28AC">
        <w:rPr>
          <w:rFonts w:asciiTheme="majorHAnsi" w:hAnsiTheme="majorHAnsi" w:cs="Calibri Bold Italic"/>
        </w:rPr>
        <w:t xml:space="preserve">offer. </w:t>
      </w:r>
      <w:r>
        <w:rPr>
          <w:rFonts w:asciiTheme="majorHAnsi" w:hAnsiTheme="majorHAnsi" w:cs="Calibri Bold Italic"/>
        </w:rPr>
        <w:t>But beyond what we will offer the consumer, we are also providing an incredible platform for women in sports to showcase their talent to a starved underserved crowd of sports fans</w:t>
      </w:r>
      <w:r w:rsidRPr="000F28AC">
        <w:rPr>
          <w:rFonts w:asciiTheme="majorHAnsi" w:hAnsiTheme="majorHAnsi" w:cs="Calibri Bold Italic"/>
        </w:rPr>
        <w:t xml:space="preserve">. </w:t>
      </w:r>
    </w:p>
    <w:p w:rsidR="00BB2C02" w:rsidRDefault="00BB2C02" w:rsidP="00BB2C02">
      <w:pPr>
        <w:widowControl w:val="0"/>
        <w:autoSpaceDE w:val="0"/>
        <w:autoSpaceDN w:val="0"/>
        <w:adjustRightInd w:val="0"/>
        <w:spacing w:after="240" w:line="276" w:lineRule="auto"/>
        <w:rPr>
          <w:rFonts w:asciiTheme="majorHAnsi" w:hAnsiTheme="majorHAnsi" w:cs="Times"/>
        </w:rPr>
      </w:pPr>
      <w:r>
        <w:rPr>
          <w:rFonts w:asciiTheme="majorHAnsi" w:hAnsiTheme="majorHAnsi" w:cs="Times"/>
        </w:rPr>
        <w:t>No matter what your age or skill level or even education, people are searching the web to find</w:t>
      </w:r>
      <w:r w:rsidRPr="00B0469A">
        <w:rPr>
          <w:rFonts w:asciiTheme="majorHAnsi" w:hAnsiTheme="majorHAnsi" w:cs="Times"/>
        </w:rPr>
        <w:t xml:space="preserve"> specific information, products, and services that interest them. Recognizing the magnitude of our target market that </w:t>
      </w:r>
      <w:proofErr w:type="gramStart"/>
      <w:r w:rsidRPr="00B0469A">
        <w:rPr>
          <w:rFonts w:asciiTheme="majorHAnsi" w:hAnsiTheme="majorHAnsi" w:cs="Times"/>
        </w:rPr>
        <w:t>are</w:t>
      </w:r>
      <w:proofErr w:type="gramEnd"/>
      <w:r w:rsidRPr="00B0469A">
        <w:rPr>
          <w:rFonts w:asciiTheme="majorHAnsi" w:hAnsiTheme="majorHAnsi" w:cs="Times"/>
        </w:rPr>
        <w:t xml:space="preserve"> searching the Internet for various information we realize the importance of meeting </w:t>
      </w:r>
      <w:r>
        <w:rPr>
          <w:rFonts w:asciiTheme="majorHAnsi" w:hAnsiTheme="majorHAnsi" w:cs="Times"/>
        </w:rPr>
        <w:t>their needs</w:t>
      </w:r>
      <w:r w:rsidRPr="00B0469A">
        <w:rPr>
          <w:rFonts w:asciiTheme="majorHAnsi" w:hAnsiTheme="majorHAnsi" w:cs="Times"/>
        </w:rPr>
        <w:t xml:space="preserve"> with opportunities to discover who we are and what we do. </w:t>
      </w:r>
      <w:r>
        <w:rPr>
          <w:rFonts w:asciiTheme="majorHAnsi" w:hAnsiTheme="majorHAnsi" w:cs="Times"/>
        </w:rPr>
        <w:t>With every search, every click and every download we will be able to get one step closer to our target market.</w:t>
      </w:r>
    </w:p>
    <w:p w:rsidR="00BB2C02" w:rsidRPr="00B0469A" w:rsidRDefault="00BB2C02" w:rsidP="00BB2C02">
      <w:pPr>
        <w:widowControl w:val="0"/>
        <w:autoSpaceDE w:val="0"/>
        <w:autoSpaceDN w:val="0"/>
        <w:adjustRightInd w:val="0"/>
        <w:spacing w:after="240" w:line="276" w:lineRule="auto"/>
        <w:rPr>
          <w:rFonts w:asciiTheme="majorHAnsi" w:hAnsiTheme="majorHAnsi" w:cs="Times"/>
        </w:rPr>
      </w:pPr>
      <w:r w:rsidRPr="00B0469A">
        <w:rPr>
          <w:rFonts w:asciiTheme="majorHAnsi" w:hAnsiTheme="majorHAnsi" w:cs="Times"/>
        </w:rPr>
        <w:t xml:space="preserve">It will be vitally important therefor for </w:t>
      </w:r>
      <w:r w:rsidRPr="00E13C6A">
        <w:rPr>
          <w:rFonts w:asciiTheme="majorHAnsi" w:hAnsiTheme="majorHAnsi" w:cs="Calibri Bold Italic"/>
          <w:b/>
          <w:color w:val="E36C0A" w:themeColor="accent6" w:themeShade="BF"/>
        </w:rPr>
        <w:t>TTITLE 9 SPORTS NETWOR</w:t>
      </w:r>
      <w:r w:rsidRPr="00266D42">
        <w:rPr>
          <w:rFonts w:asciiTheme="majorHAnsi" w:hAnsiTheme="majorHAnsi" w:cs="Calibri Bold Italic"/>
          <w:b/>
          <w:color w:val="E36C0A" w:themeColor="accent6" w:themeShade="BF"/>
        </w:rPr>
        <w:t>K</w:t>
      </w:r>
      <w:r w:rsidRPr="00B0469A">
        <w:rPr>
          <w:rFonts w:asciiTheme="majorHAnsi" w:hAnsiTheme="majorHAnsi" w:cs="Times"/>
        </w:rPr>
        <w:t xml:space="preserve"> to leverage that opportunity by developing a dynamic website experience that will meet</w:t>
      </w:r>
      <w:r>
        <w:rPr>
          <w:rFonts w:asciiTheme="majorHAnsi" w:hAnsiTheme="majorHAnsi" w:cs="Times"/>
        </w:rPr>
        <w:t xml:space="preserve"> the needs of</w:t>
      </w:r>
      <w:r w:rsidRPr="00B0469A">
        <w:rPr>
          <w:rFonts w:asciiTheme="majorHAnsi" w:hAnsiTheme="majorHAnsi" w:cs="Times"/>
        </w:rPr>
        <w:t xml:space="preserve"> our target online and lead them to our website, brand, programm</w:t>
      </w:r>
      <w:r>
        <w:rPr>
          <w:rFonts w:asciiTheme="majorHAnsi" w:hAnsiTheme="majorHAnsi" w:cs="Times"/>
        </w:rPr>
        <w:t>ing, products, and advertisers.</w:t>
      </w:r>
    </w:p>
    <w:p w:rsidR="00BB2C02" w:rsidRDefault="00BB2C02" w:rsidP="00BB2C02">
      <w:pPr>
        <w:widowControl w:val="0"/>
        <w:autoSpaceDE w:val="0"/>
        <w:autoSpaceDN w:val="0"/>
        <w:adjustRightInd w:val="0"/>
        <w:spacing w:after="240" w:line="276" w:lineRule="auto"/>
        <w:rPr>
          <w:rFonts w:asciiTheme="majorHAnsi" w:hAnsiTheme="majorHAnsi" w:cs="Times"/>
        </w:rPr>
      </w:pPr>
      <w:r w:rsidRPr="00E13C6A">
        <w:rPr>
          <w:rFonts w:asciiTheme="majorHAnsi" w:hAnsiTheme="majorHAnsi" w:cs="Calibri Bold Italic"/>
          <w:b/>
          <w:color w:val="E36C0A" w:themeColor="accent6" w:themeShade="BF"/>
        </w:rPr>
        <w:t>TTITLE 9 SPORTS NETWOR</w:t>
      </w:r>
      <w:r w:rsidRPr="00266D42">
        <w:rPr>
          <w:rFonts w:asciiTheme="majorHAnsi" w:hAnsiTheme="majorHAnsi" w:cs="Calibri Bold Italic"/>
          <w:b/>
          <w:color w:val="E36C0A" w:themeColor="accent6" w:themeShade="BF"/>
        </w:rPr>
        <w:t>K</w:t>
      </w:r>
      <w:r w:rsidRPr="00B0469A">
        <w:rPr>
          <w:rFonts w:asciiTheme="majorHAnsi" w:hAnsiTheme="majorHAnsi" w:cs="Times"/>
        </w:rPr>
        <w:t xml:space="preserve"> will</w:t>
      </w:r>
      <w:r>
        <w:rPr>
          <w:rFonts w:asciiTheme="majorHAnsi" w:hAnsiTheme="majorHAnsi" w:cs="Times"/>
        </w:rPr>
        <w:t xml:space="preserve"> utilize </w:t>
      </w:r>
      <w:r w:rsidRPr="00B0469A">
        <w:rPr>
          <w:rFonts w:asciiTheme="majorHAnsi" w:hAnsiTheme="majorHAnsi" w:cs="Times"/>
        </w:rPr>
        <w:t xml:space="preserve">the power of consumer preference with contextual online and mobile marketing that provides targeted advertising based upon user information, such as the search terms they’re using or recent web-browsing activity. The goal is to present links representing women’s sports events, TV programing, products and services they are already interested in based on their search preference and online decision-making. </w:t>
      </w:r>
    </w:p>
    <w:p w:rsidR="00BB2C02" w:rsidRPr="00B0469A" w:rsidRDefault="00BB2C02" w:rsidP="00BB2C02">
      <w:pPr>
        <w:widowControl w:val="0"/>
        <w:autoSpaceDE w:val="0"/>
        <w:autoSpaceDN w:val="0"/>
        <w:adjustRightInd w:val="0"/>
        <w:spacing w:after="240" w:line="276" w:lineRule="auto"/>
        <w:rPr>
          <w:rFonts w:asciiTheme="majorHAnsi" w:hAnsiTheme="majorHAnsi" w:cs="Times"/>
        </w:rPr>
      </w:pPr>
      <w:r w:rsidRPr="00B0469A">
        <w:rPr>
          <w:rFonts w:asciiTheme="majorHAnsi" w:hAnsiTheme="majorHAnsi" w:cs="Times"/>
        </w:rPr>
        <w:lastRenderedPageBreak/>
        <w:t xml:space="preserve">We will utilize highly effective and proven in-bound marketing strategies and software around contextual marketing will drive people to </w:t>
      </w:r>
      <w:r w:rsidRPr="006B2CEC">
        <w:rPr>
          <w:rFonts w:asciiTheme="majorHAnsi" w:hAnsiTheme="majorHAnsi" w:cs="Times"/>
          <w:b/>
          <w:color w:val="E36C0A" w:themeColor="accent6" w:themeShade="BF"/>
        </w:rPr>
        <w:t>www.Title9tv.com</w:t>
      </w:r>
      <w:r w:rsidRPr="00B0469A">
        <w:rPr>
          <w:rFonts w:asciiTheme="majorHAnsi" w:hAnsiTheme="majorHAnsi" w:cs="Times"/>
        </w:rPr>
        <w:t xml:space="preserve"> for answers to their searches. There we will have an opportunity to make them aware of all that we offer and convert them to loyal customers and buyers of products and services. The websi</w:t>
      </w:r>
      <w:r>
        <w:rPr>
          <w:rFonts w:asciiTheme="majorHAnsi" w:hAnsiTheme="majorHAnsi" w:cs="Times"/>
        </w:rPr>
        <w:t xml:space="preserve">te can and will most likely be </w:t>
      </w:r>
      <w:r w:rsidRPr="00B0469A">
        <w:rPr>
          <w:rFonts w:asciiTheme="majorHAnsi" w:hAnsiTheme="majorHAnsi" w:cs="Times"/>
        </w:rPr>
        <w:t>our biggest Multiplier or Lever t</w:t>
      </w:r>
      <w:r>
        <w:rPr>
          <w:rFonts w:asciiTheme="majorHAnsi" w:hAnsiTheme="majorHAnsi" w:cs="Times"/>
        </w:rPr>
        <w:t xml:space="preserve">o gain critical mass quickly.  </w:t>
      </w:r>
    </w:p>
    <w:p w:rsidR="00BB2C02" w:rsidRDefault="00BB2C02" w:rsidP="00BB2C02">
      <w:pPr>
        <w:widowControl w:val="0"/>
        <w:autoSpaceDE w:val="0"/>
        <w:autoSpaceDN w:val="0"/>
        <w:adjustRightInd w:val="0"/>
        <w:spacing w:after="240" w:line="276" w:lineRule="auto"/>
        <w:rPr>
          <w:rFonts w:asciiTheme="majorHAnsi" w:hAnsiTheme="majorHAnsi" w:cs="Times"/>
        </w:rPr>
      </w:pPr>
      <w:r w:rsidRPr="00B0469A">
        <w:rPr>
          <w:rFonts w:asciiTheme="majorHAnsi" w:hAnsiTheme="majorHAnsi" w:cs="Times"/>
        </w:rPr>
        <w:t>We will use the power of the Internet and personal preference to enable our target market of women’s sports enthusiasts the power of choice in what they can see in women’s sports. The website will be interactive and intuitive to build a</w:t>
      </w:r>
      <w:r>
        <w:rPr>
          <w:rFonts w:asciiTheme="majorHAnsi" w:hAnsiTheme="majorHAnsi" w:cs="Times"/>
        </w:rPr>
        <w:t xml:space="preserve">nd </w:t>
      </w:r>
      <w:r w:rsidRPr="00B0469A">
        <w:rPr>
          <w:rFonts w:asciiTheme="majorHAnsi" w:hAnsiTheme="majorHAnsi" w:cs="Times"/>
        </w:rPr>
        <w:t xml:space="preserve">keep them coming back and to point them to our TV programming and advertising partners. </w:t>
      </w:r>
    </w:p>
    <w:p w:rsidR="00BB2C02" w:rsidRPr="00245241" w:rsidRDefault="00BB2C02" w:rsidP="00BB2C02">
      <w:pPr>
        <w:widowControl w:val="0"/>
        <w:autoSpaceDE w:val="0"/>
        <w:autoSpaceDN w:val="0"/>
        <w:adjustRightInd w:val="0"/>
        <w:spacing w:after="240" w:line="276" w:lineRule="auto"/>
        <w:rPr>
          <w:rFonts w:asciiTheme="majorHAnsi" w:hAnsiTheme="majorHAnsi" w:cs="Times"/>
          <w:color w:val="E36C0A" w:themeColor="accent6" w:themeShade="BF"/>
        </w:rPr>
      </w:pPr>
      <w:r w:rsidRPr="00245241">
        <w:rPr>
          <w:rFonts w:asciiTheme="majorHAnsi" w:eastAsia="Times New Roman" w:hAnsiTheme="majorHAnsi" w:cs="Times New Roman"/>
          <w:b/>
          <w:bCs/>
          <w:color w:val="E36C0A" w:themeColor="accent6" w:themeShade="BF"/>
          <w:sz w:val="28"/>
          <w:szCs w:val="28"/>
        </w:rPr>
        <w:t>Overview</w:t>
      </w:r>
    </w:p>
    <w:p w:rsidR="00BB2C02" w:rsidRPr="00196BD7" w:rsidRDefault="00BB2C02" w:rsidP="00BB2C02">
      <w:pPr>
        <w:spacing w:line="276" w:lineRule="auto"/>
        <w:rPr>
          <w:rFonts w:asciiTheme="majorHAnsi" w:eastAsia="Times New Roman" w:hAnsiTheme="majorHAnsi" w:cs="Times New Roman"/>
          <w:sz w:val="22"/>
          <w:szCs w:val="22"/>
        </w:rPr>
      </w:pPr>
      <w:r>
        <w:rPr>
          <w:rFonts w:asciiTheme="majorHAnsi" w:eastAsia="Times New Roman" w:hAnsiTheme="majorHAnsi" w:cs="Times New Roman"/>
          <w:sz w:val="22"/>
          <w:szCs w:val="22"/>
        </w:rPr>
        <w:t>You may be wondering how we are going to make this all available for you to view.  Well we cannot make it happen without your help.  In order to get the word out we need interested viewers like you to spread the word on social media, to friends and order a perk for yourself?  If we are able to reach our funding goal for Phase 1 of our project, we will be up and running in no time.  Don’t get stuck viewing content about sporting events you don’t enjoy just because it is the only thing available. Those days are OVER.  The era of niche programming</w:t>
      </w:r>
      <w:r w:rsidRPr="00330872">
        <w:rPr>
          <w:rFonts w:asciiTheme="majorHAnsi" w:eastAsia="Times New Roman" w:hAnsiTheme="majorHAnsi" w:cs="Times New Roman"/>
          <w:sz w:val="22"/>
          <w:szCs w:val="22"/>
        </w:rPr>
        <w:t xml:space="preserve"> is here!  No longer will network</w:t>
      </w:r>
      <w:r>
        <w:rPr>
          <w:rFonts w:asciiTheme="majorHAnsi" w:eastAsia="Times New Roman" w:hAnsiTheme="majorHAnsi" w:cs="Times New Roman"/>
          <w:sz w:val="22"/>
          <w:szCs w:val="22"/>
        </w:rPr>
        <w:t>s</w:t>
      </w:r>
      <w:r w:rsidRPr="00330872">
        <w:rPr>
          <w:rFonts w:asciiTheme="majorHAnsi" w:eastAsia="Times New Roman" w:hAnsiTheme="majorHAnsi" w:cs="Times New Roman"/>
          <w:sz w:val="22"/>
          <w:szCs w:val="22"/>
        </w:rPr>
        <w:t xml:space="preserve"> dominate what the viewers are exposed to.  The fact is network</w:t>
      </w:r>
      <w:r>
        <w:rPr>
          <w:rFonts w:asciiTheme="majorHAnsi" w:eastAsia="Times New Roman" w:hAnsiTheme="majorHAnsi" w:cs="Times New Roman"/>
          <w:sz w:val="22"/>
          <w:szCs w:val="22"/>
        </w:rPr>
        <w:t>s have</w:t>
      </w:r>
      <w:r w:rsidRPr="00330872">
        <w:rPr>
          <w:rFonts w:asciiTheme="majorHAnsi" w:eastAsia="Times New Roman" w:hAnsiTheme="majorHAnsi" w:cs="Times New Roman"/>
          <w:sz w:val="22"/>
          <w:szCs w:val="22"/>
        </w:rPr>
        <w:t xml:space="preserve"> fallen short of its promise to provide its audience with a clear vision of the world around them and how they relate to it.  The demand for information has never been greater.  It is time to provide engaging</w:t>
      </w:r>
      <w:r>
        <w:rPr>
          <w:rFonts w:asciiTheme="majorHAnsi" w:eastAsia="Times New Roman" w:hAnsiTheme="majorHAnsi" w:cs="Times New Roman"/>
          <w:sz w:val="22"/>
          <w:szCs w:val="22"/>
        </w:rPr>
        <w:t xml:space="preserve"> content </w:t>
      </w:r>
      <w:r w:rsidRPr="00330872">
        <w:rPr>
          <w:rFonts w:asciiTheme="majorHAnsi" w:eastAsia="Times New Roman" w:hAnsiTheme="majorHAnsi" w:cs="Times New Roman"/>
          <w:sz w:val="22"/>
          <w:szCs w:val="22"/>
        </w:rPr>
        <w:t>specifically for women’s sports enthusiasts.</w:t>
      </w:r>
    </w:p>
    <w:p w:rsidR="00BB2C02" w:rsidRPr="00245241" w:rsidRDefault="00BB2C02" w:rsidP="00BB2C02">
      <w:pPr>
        <w:spacing w:before="100" w:beforeAutospacing="1" w:after="100" w:afterAutospacing="1" w:line="276" w:lineRule="auto"/>
        <w:outlineLvl w:val="2"/>
        <w:rPr>
          <w:rFonts w:asciiTheme="majorHAnsi" w:eastAsia="Times New Roman" w:hAnsiTheme="majorHAnsi" w:cs="Times New Roman"/>
          <w:b/>
          <w:bCs/>
          <w:color w:val="E36C0A" w:themeColor="accent6" w:themeShade="BF"/>
          <w:sz w:val="28"/>
          <w:szCs w:val="27"/>
        </w:rPr>
      </w:pPr>
      <w:r w:rsidRPr="00245241">
        <w:rPr>
          <w:rFonts w:asciiTheme="majorHAnsi" w:eastAsia="Times New Roman" w:hAnsiTheme="majorHAnsi" w:cs="Times New Roman"/>
          <w:b/>
          <w:bCs/>
          <w:color w:val="E36C0A" w:themeColor="accent6" w:themeShade="BF"/>
          <w:sz w:val="28"/>
          <w:szCs w:val="27"/>
        </w:rPr>
        <w:t>Why Women’s Sports Needs a Website</w:t>
      </w:r>
      <w:r>
        <w:rPr>
          <w:rFonts w:asciiTheme="majorHAnsi" w:eastAsia="Times New Roman" w:hAnsiTheme="majorHAnsi" w:cs="Times New Roman"/>
          <w:b/>
          <w:bCs/>
          <w:color w:val="E36C0A" w:themeColor="accent6" w:themeShade="BF"/>
          <w:sz w:val="28"/>
          <w:szCs w:val="27"/>
        </w:rPr>
        <w:t xml:space="preserve"> and Network</w:t>
      </w:r>
      <w:r w:rsidRPr="00245241">
        <w:rPr>
          <w:rFonts w:asciiTheme="majorHAnsi" w:eastAsia="Times New Roman" w:hAnsiTheme="majorHAnsi" w:cs="Times New Roman"/>
          <w:b/>
          <w:bCs/>
          <w:color w:val="E36C0A" w:themeColor="accent6" w:themeShade="BF"/>
          <w:sz w:val="28"/>
          <w:szCs w:val="27"/>
        </w:rPr>
        <w:t xml:space="preserve">: </w:t>
      </w:r>
    </w:p>
    <w:p w:rsidR="00BB2C02" w:rsidRDefault="00BB2C02" w:rsidP="00BB2C02">
      <w:pPr>
        <w:spacing w:line="276" w:lineRule="auto"/>
        <w:rPr>
          <w:rFonts w:asciiTheme="majorHAnsi" w:eastAsia="Times New Roman" w:hAnsiTheme="majorHAnsi" w:cs="Times New Roman"/>
          <w:color w:val="333333"/>
          <w:sz w:val="22"/>
          <w:szCs w:val="22"/>
          <w:shd w:val="clear" w:color="auto" w:fill="FFFFFF"/>
        </w:rPr>
      </w:pPr>
      <w:r>
        <w:rPr>
          <w:rFonts w:asciiTheme="majorHAnsi" w:eastAsia="Times New Roman" w:hAnsiTheme="majorHAnsi" w:cs="Times New Roman"/>
          <w:color w:val="333333"/>
          <w:sz w:val="22"/>
          <w:szCs w:val="22"/>
          <w:shd w:val="clear" w:color="auto" w:fill="FFFFFF"/>
        </w:rPr>
        <w:t>There is a</w:t>
      </w:r>
      <w:r w:rsidRPr="0035376A">
        <w:rPr>
          <w:rFonts w:asciiTheme="majorHAnsi" w:eastAsia="Times New Roman" w:hAnsiTheme="majorHAnsi" w:cs="Times New Roman"/>
          <w:color w:val="333333"/>
          <w:sz w:val="22"/>
          <w:szCs w:val="22"/>
          <w:shd w:val="clear" w:color="auto" w:fill="FFFFFF"/>
        </w:rPr>
        <w:t xml:space="preserve"> social cost</w:t>
      </w:r>
      <w:r>
        <w:rPr>
          <w:rFonts w:asciiTheme="majorHAnsi" w:eastAsia="Times New Roman" w:hAnsiTheme="majorHAnsi" w:cs="Times New Roman"/>
          <w:color w:val="333333"/>
          <w:sz w:val="22"/>
          <w:szCs w:val="22"/>
          <w:shd w:val="clear" w:color="auto" w:fill="FFFFFF"/>
        </w:rPr>
        <w:t xml:space="preserve"> associated with the lack of women’s sports coverage and information online and TV</w:t>
      </w:r>
      <w:r w:rsidRPr="0035376A">
        <w:rPr>
          <w:rFonts w:asciiTheme="majorHAnsi" w:eastAsia="Times New Roman" w:hAnsiTheme="majorHAnsi" w:cs="Times New Roman"/>
          <w:color w:val="333333"/>
          <w:sz w:val="22"/>
          <w:szCs w:val="22"/>
          <w:shd w:val="clear" w:color="auto" w:fill="FFFFFF"/>
        </w:rPr>
        <w:t xml:space="preserve">. Sports are more than entertainment. They tell us stories about who we are and promote values that are important to our understanding of women's and men's roles in families and public life. In the not too distant past, the story that sports told was that men were naturally superior to women, and were thus destined to dominate in politics, </w:t>
      </w:r>
      <w:proofErr w:type="gramStart"/>
      <w:r w:rsidRPr="0035376A">
        <w:rPr>
          <w:rFonts w:asciiTheme="majorHAnsi" w:eastAsia="Times New Roman" w:hAnsiTheme="majorHAnsi" w:cs="Times New Roman"/>
          <w:color w:val="333333"/>
          <w:sz w:val="22"/>
          <w:szCs w:val="22"/>
          <w:shd w:val="clear" w:color="auto" w:fill="FFFFFF"/>
        </w:rPr>
        <w:t xml:space="preserve">religion </w:t>
      </w:r>
      <w:r>
        <w:rPr>
          <w:rFonts w:asciiTheme="majorHAnsi" w:eastAsia="Times New Roman" w:hAnsiTheme="majorHAnsi" w:cs="Times New Roman"/>
          <w:color w:val="333333"/>
          <w:sz w:val="22"/>
          <w:szCs w:val="22"/>
          <w:shd w:val="clear" w:color="auto" w:fill="FFFFFF"/>
        </w:rPr>
        <w:t>,</w:t>
      </w:r>
      <w:proofErr w:type="gramEnd"/>
      <w:r>
        <w:rPr>
          <w:rFonts w:asciiTheme="majorHAnsi" w:eastAsia="Times New Roman" w:hAnsiTheme="majorHAnsi" w:cs="Times New Roman"/>
          <w:color w:val="333333"/>
          <w:sz w:val="22"/>
          <w:szCs w:val="22"/>
          <w:shd w:val="clear" w:color="auto" w:fill="FFFFFF"/>
        </w:rPr>
        <w:t xml:space="preserve"> business </w:t>
      </w:r>
      <w:r w:rsidRPr="0035376A">
        <w:rPr>
          <w:rFonts w:asciiTheme="majorHAnsi" w:eastAsia="Times New Roman" w:hAnsiTheme="majorHAnsi" w:cs="Times New Roman"/>
          <w:color w:val="333333"/>
          <w:sz w:val="22"/>
          <w:szCs w:val="22"/>
          <w:shd w:val="clear" w:color="auto" w:fill="FFFFFF"/>
        </w:rPr>
        <w:t>and medicine.</w:t>
      </w:r>
      <w:r>
        <w:rPr>
          <w:rFonts w:asciiTheme="majorHAnsi" w:eastAsia="Times New Roman" w:hAnsiTheme="majorHAnsi" w:cs="Times New Roman"/>
          <w:color w:val="333333"/>
          <w:sz w:val="22"/>
          <w:szCs w:val="22"/>
          <w:shd w:val="clear" w:color="auto" w:fill="FFFFFF"/>
        </w:rPr>
        <w:t xml:space="preserve">  This is not the case anymore; we need to empower women through stories of perseverance and dedication in the world of sports.</w:t>
      </w:r>
    </w:p>
    <w:p w:rsidR="00BB2C02" w:rsidRPr="0035376A" w:rsidRDefault="00BB2C02" w:rsidP="00BB2C02">
      <w:pPr>
        <w:spacing w:line="276" w:lineRule="auto"/>
        <w:rPr>
          <w:rFonts w:asciiTheme="majorHAnsi" w:eastAsia="Times New Roman" w:hAnsiTheme="majorHAnsi" w:cs="Times New Roman"/>
          <w:color w:val="333333"/>
          <w:sz w:val="22"/>
          <w:szCs w:val="22"/>
          <w:shd w:val="clear" w:color="auto" w:fill="FFFFFF"/>
        </w:rPr>
      </w:pPr>
    </w:p>
    <w:p w:rsidR="00BB2C02" w:rsidRPr="00245241" w:rsidRDefault="00BB2C02" w:rsidP="00BB2C02">
      <w:pPr>
        <w:spacing w:before="100" w:beforeAutospacing="1" w:after="100" w:afterAutospacing="1" w:line="276" w:lineRule="auto"/>
        <w:outlineLvl w:val="2"/>
        <w:rPr>
          <w:rFonts w:asciiTheme="majorHAnsi" w:eastAsia="Times New Roman" w:hAnsiTheme="majorHAnsi" w:cs="Times New Roman"/>
          <w:b/>
          <w:bCs/>
          <w:color w:val="E36C0A" w:themeColor="accent6" w:themeShade="BF"/>
          <w:sz w:val="28"/>
          <w:szCs w:val="27"/>
        </w:rPr>
      </w:pPr>
      <w:r w:rsidRPr="00245241">
        <w:rPr>
          <w:rFonts w:asciiTheme="majorHAnsi" w:eastAsia="Times New Roman" w:hAnsiTheme="majorHAnsi" w:cs="Times New Roman"/>
          <w:b/>
          <w:bCs/>
          <w:color w:val="E36C0A" w:themeColor="accent6" w:themeShade="BF"/>
          <w:sz w:val="28"/>
          <w:szCs w:val="27"/>
        </w:rPr>
        <w:t>What we offer to our visitors, we are more than just stats and replays…</w:t>
      </w:r>
    </w:p>
    <w:p w:rsidR="00BB2C02" w:rsidRDefault="00BB2C02" w:rsidP="00BB2C02">
      <w:pPr>
        <w:rPr>
          <w:rFonts w:asciiTheme="majorHAnsi" w:eastAsia="Times New Roman" w:hAnsiTheme="majorHAnsi" w:cs="Times New Roman"/>
          <w:color w:val="333333"/>
          <w:sz w:val="22"/>
          <w:szCs w:val="22"/>
          <w:shd w:val="clear" w:color="auto" w:fill="FFFFFF"/>
        </w:rPr>
      </w:pPr>
      <w:r w:rsidRPr="0035376A">
        <w:rPr>
          <w:rFonts w:asciiTheme="majorHAnsi" w:eastAsia="Times New Roman" w:hAnsiTheme="majorHAnsi" w:cs="Times New Roman"/>
          <w:color w:val="333333"/>
          <w:sz w:val="22"/>
          <w:szCs w:val="22"/>
          <w:shd w:val="clear" w:color="auto" w:fill="FFFFFF"/>
        </w:rPr>
        <w:t xml:space="preserve">Our website will be much more comprehensive than just sports coverage.  We are going to offer the following services and resources on our </w:t>
      </w:r>
      <w:r>
        <w:rPr>
          <w:rFonts w:asciiTheme="majorHAnsi" w:eastAsia="Times New Roman" w:hAnsiTheme="majorHAnsi" w:cs="Times New Roman"/>
          <w:color w:val="333333"/>
          <w:sz w:val="22"/>
          <w:szCs w:val="22"/>
          <w:shd w:val="clear" w:color="auto" w:fill="FFFFFF"/>
        </w:rPr>
        <w:t>website:</w:t>
      </w:r>
    </w:p>
    <w:p w:rsidR="00BB2C02" w:rsidRPr="00A470F0" w:rsidRDefault="00BB2C02" w:rsidP="00BB2C02">
      <w:pPr>
        <w:pStyle w:val="ListParagraph"/>
        <w:numPr>
          <w:ilvl w:val="0"/>
          <w:numId w:val="1"/>
        </w:numPr>
        <w:rPr>
          <w:rFonts w:asciiTheme="majorHAnsi" w:eastAsia="Times New Roman" w:hAnsiTheme="majorHAnsi" w:cs="Times New Roman"/>
          <w:color w:val="333333"/>
          <w:sz w:val="22"/>
          <w:szCs w:val="22"/>
          <w:shd w:val="clear" w:color="auto" w:fill="FFFFFF"/>
        </w:rPr>
      </w:pPr>
      <w:r w:rsidRPr="00A470F0">
        <w:rPr>
          <w:rFonts w:asciiTheme="majorHAnsi" w:eastAsia="Times New Roman" w:hAnsiTheme="majorHAnsi" w:cs="Times New Roman"/>
          <w:color w:val="333333"/>
          <w:sz w:val="22"/>
          <w:szCs w:val="22"/>
          <w:shd w:val="clear" w:color="auto" w:fill="FFFFFF"/>
        </w:rPr>
        <w:t>Podcasts that discuss women’s issues</w:t>
      </w:r>
    </w:p>
    <w:p w:rsidR="00BB2C02" w:rsidRPr="00A470F0" w:rsidRDefault="00BB2C02" w:rsidP="00BB2C02">
      <w:pPr>
        <w:pStyle w:val="ListParagraph"/>
        <w:numPr>
          <w:ilvl w:val="0"/>
          <w:numId w:val="1"/>
        </w:numPr>
        <w:rPr>
          <w:rFonts w:asciiTheme="majorHAnsi" w:eastAsia="Times New Roman" w:hAnsiTheme="majorHAnsi" w:cs="Times New Roman"/>
          <w:color w:val="333333"/>
          <w:sz w:val="22"/>
          <w:szCs w:val="22"/>
          <w:shd w:val="clear" w:color="auto" w:fill="FFFFFF"/>
        </w:rPr>
      </w:pPr>
      <w:r w:rsidRPr="00A470F0">
        <w:rPr>
          <w:rFonts w:asciiTheme="majorHAnsi" w:eastAsia="Times New Roman" w:hAnsiTheme="majorHAnsi" w:cs="Times New Roman"/>
          <w:color w:val="333333"/>
          <w:sz w:val="22"/>
          <w:szCs w:val="22"/>
          <w:shd w:val="clear" w:color="auto" w:fill="FFFFFF"/>
        </w:rPr>
        <w:t>Blogs for women</w:t>
      </w:r>
    </w:p>
    <w:p w:rsidR="00BB2C02" w:rsidRPr="00A470F0" w:rsidRDefault="00BB2C02" w:rsidP="00BB2C02">
      <w:pPr>
        <w:pStyle w:val="ListParagraph"/>
        <w:numPr>
          <w:ilvl w:val="0"/>
          <w:numId w:val="1"/>
        </w:numPr>
        <w:rPr>
          <w:rFonts w:asciiTheme="majorHAnsi" w:eastAsia="Times New Roman" w:hAnsiTheme="majorHAnsi" w:cs="Times New Roman"/>
          <w:color w:val="333333"/>
          <w:sz w:val="22"/>
          <w:szCs w:val="22"/>
          <w:shd w:val="clear" w:color="auto" w:fill="FFFFFF"/>
        </w:rPr>
      </w:pPr>
      <w:r w:rsidRPr="00A470F0">
        <w:rPr>
          <w:rFonts w:asciiTheme="majorHAnsi" w:eastAsia="Times New Roman" w:hAnsiTheme="majorHAnsi" w:cs="Times New Roman"/>
          <w:color w:val="333333"/>
          <w:sz w:val="22"/>
          <w:szCs w:val="22"/>
          <w:shd w:val="clear" w:color="auto" w:fill="FFFFFF"/>
        </w:rPr>
        <w:t>Digital Downloads for Fitness Programs</w:t>
      </w:r>
    </w:p>
    <w:p w:rsidR="00BB2C02" w:rsidRPr="00A470F0" w:rsidRDefault="00BB2C02" w:rsidP="00BB2C02">
      <w:pPr>
        <w:pStyle w:val="ListParagraph"/>
        <w:numPr>
          <w:ilvl w:val="0"/>
          <w:numId w:val="1"/>
        </w:numPr>
        <w:rPr>
          <w:rFonts w:asciiTheme="majorHAnsi" w:eastAsia="Times New Roman" w:hAnsiTheme="majorHAnsi" w:cs="Times New Roman"/>
          <w:color w:val="333333"/>
          <w:sz w:val="22"/>
          <w:szCs w:val="22"/>
          <w:shd w:val="clear" w:color="auto" w:fill="FFFFFF"/>
        </w:rPr>
      </w:pPr>
      <w:r w:rsidRPr="00A470F0">
        <w:rPr>
          <w:rFonts w:asciiTheme="majorHAnsi" w:eastAsia="Times New Roman" w:hAnsiTheme="majorHAnsi" w:cs="Times New Roman"/>
          <w:color w:val="333333"/>
          <w:sz w:val="22"/>
          <w:szCs w:val="22"/>
          <w:shd w:val="clear" w:color="auto" w:fill="FFFFFF"/>
        </w:rPr>
        <w:t>Fitness Recourses</w:t>
      </w:r>
    </w:p>
    <w:p w:rsidR="00BB2C02" w:rsidRDefault="00BB2C02" w:rsidP="00BB2C02">
      <w:pPr>
        <w:rPr>
          <w:rFonts w:asciiTheme="majorHAnsi" w:eastAsia="Times New Roman" w:hAnsiTheme="majorHAnsi" w:cs="Times New Roman"/>
          <w:color w:val="333333"/>
          <w:sz w:val="22"/>
          <w:szCs w:val="22"/>
          <w:shd w:val="clear" w:color="auto" w:fill="FFFFFF"/>
        </w:rPr>
      </w:pPr>
    </w:p>
    <w:p w:rsidR="00BB2C02" w:rsidRPr="0035376A" w:rsidRDefault="00BB2C02" w:rsidP="00BB2C02">
      <w:pPr>
        <w:rPr>
          <w:rFonts w:asciiTheme="majorHAnsi" w:eastAsia="Times New Roman" w:hAnsiTheme="majorHAnsi" w:cs="Times New Roman"/>
          <w:color w:val="333333"/>
          <w:sz w:val="22"/>
          <w:szCs w:val="22"/>
          <w:shd w:val="clear" w:color="auto" w:fill="FFFFFF"/>
        </w:rPr>
      </w:pPr>
      <w:r w:rsidRPr="00A470F0">
        <w:rPr>
          <w:rFonts w:asciiTheme="majorHAnsi" w:eastAsia="Times New Roman" w:hAnsiTheme="majorHAnsi" w:cs="Times New Roman"/>
          <w:color w:val="333333"/>
          <w:sz w:val="22"/>
          <w:szCs w:val="22"/>
          <w:shd w:val="clear" w:color="auto" w:fill="FFFFFF"/>
        </w:rPr>
        <w:t xml:space="preserve">With the goal of promoting and empowering female athleticism, </w:t>
      </w:r>
      <w:r w:rsidRPr="004433E2">
        <w:rPr>
          <w:rFonts w:asciiTheme="majorHAnsi" w:eastAsia="Times New Roman" w:hAnsiTheme="majorHAnsi" w:cs="Times New Roman"/>
          <w:b/>
          <w:color w:val="E36C0A" w:themeColor="accent6" w:themeShade="BF"/>
          <w:sz w:val="22"/>
          <w:szCs w:val="22"/>
          <w:shd w:val="clear" w:color="auto" w:fill="FFFFFF"/>
        </w:rPr>
        <w:t>Title9tv.com</w:t>
      </w:r>
      <w:r w:rsidRPr="00A470F0">
        <w:rPr>
          <w:rFonts w:asciiTheme="majorHAnsi" w:eastAsia="Times New Roman" w:hAnsiTheme="majorHAnsi" w:cs="Times New Roman"/>
          <w:color w:val="333333"/>
          <w:sz w:val="22"/>
          <w:szCs w:val="22"/>
          <w:shd w:val="clear" w:color="auto" w:fill="FFFFFF"/>
        </w:rPr>
        <w:t xml:space="preserve"> will be the online network that connects female sports fans to the sports they love and follow.  The site aims to raise the level of awareness of women in sports by providing comprehensive sports coverage, spotlighting outstanding achievements, and working with sporting associations on advocacy issues and empowering programs.</w:t>
      </w:r>
    </w:p>
    <w:p w:rsidR="00BB2C02" w:rsidRPr="00D877FC" w:rsidRDefault="00BB2C02" w:rsidP="00BB2C02">
      <w:pPr>
        <w:spacing w:before="100" w:beforeAutospacing="1" w:after="100" w:afterAutospacing="1" w:line="276" w:lineRule="auto"/>
        <w:outlineLvl w:val="2"/>
        <w:rPr>
          <w:rFonts w:asciiTheme="majorHAnsi" w:eastAsia="Times New Roman" w:hAnsiTheme="majorHAnsi" w:cs="Times New Roman"/>
          <w:b/>
          <w:bCs/>
          <w:color w:val="E36C0A" w:themeColor="accent6" w:themeShade="BF"/>
          <w:sz w:val="28"/>
          <w:szCs w:val="27"/>
        </w:rPr>
      </w:pPr>
      <w:r w:rsidRPr="00D877FC">
        <w:rPr>
          <w:rFonts w:asciiTheme="majorHAnsi" w:eastAsia="Times New Roman" w:hAnsiTheme="majorHAnsi" w:cs="Times New Roman"/>
          <w:b/>
          <w:bCs/>
          <w:color w:val="E36C0A" w:themeColor="accent6" w:themeShade="BF"/>
          <w:sz w:val="28"/>
          <w:szCs w:val="27"/>
        </w:rPr>
        <w:t>About Us: We Are More than Sports</w:t>
      </w:r>
    </w:p>
    <w:p w:rsidR="00BB2C02" w:rsidRPr="00A470F0" w:rsidRDefault="00BB2C02" w:rsidP="00BB2C02">
      <w:pPr>
        <w:pStyle w:val="NoSpacing"/>
        <w:rPr>
          <w:rFonts w:asciiTheme="majorHAnsi" w:hAnsiTheme="majorHAnsi"/>
          <w:sz w:val="22"/>
          <w:szCs w:val="22"/>
        </w:rPr>
      </w:pPr>
      <w:r w:rsidRPr="00A470F0">
        <w:rPr>
          <w:rFonts w:asciiTheme="majorHAnsi" w:hAnsiTheme="majorHAnsi"/>
          <w:sz w:val="22"/>
          <w:szCs w:val="22"/>
        </w:rPr>
        <w:t>“A woman with a voice is by definition a strong woman. But the search to find that voice can be remarkably difficult.” – Melinda Gates</w:t>
      </w:r>
    </w:p>
    <w:p w:rsidR="00BB2C02" w:rsidRPr="00A470F0" w:rsidRDefault="00BB2C02" w:rsidP="00BB2C02">
      <w:pPr>
        <w:rPr>
          <w:rFonts w:asciiTheme="majorHAnsi" w:hAnsiTheme="majorHAnsi"/>
          <w:sz w:val="22"/>
          <w:szCs w:val="22"/>
        </w:rPr>
      </w:pPr>
    </w:p>
    <w:p w:rsidR="00BB2C02" w:rsidRPr="00A470F0" w:rsidRDefault="00BB2C02" w:rsidP="00BB2C02">
      <w:pPr>
        <w:rPr>
          <w:rFonts w:asciiTheme="majorHAnsi" w:hAnsiTheme="majorHAnsi"/>
          <w:sz w:val="22"/>
          <w:szCs w:val="22"/>
        </w:rPr>
      </w:pPr>
      <w:r w:rsidRPr="00A470F0">
        <w:rPr>
          <w:rFonts w:asciiTheme="majorHAnsi" w:hAnsiTheme="majorHAnsi"/>
          <w:sz w:val="22"/>
          <w:szCs w:val="22"/>
        </w:rPr>
        <w:t>We want to help women find there voice using sports, fitness and our website. Our website will give women a place to read amazing content, review with friends using social sharing options and then implement some of the tips and tools for fitness. This will provide women with the robust solution they need to walk taller and be proud.</w:t>
      </w:r>
    </w:p>
    <w:p w:rsidR="00C944EC" w:rsidRDefault="00C944EC"/>
    <w:p w:rsidR="00BB2C02" w:rsidRDefault="00BB2C02" w:rsidP="00BB2C02">
      <w:pPr>
        <w:spacing w:line="276" w:lineRule="auto"/>
        <w:rPr>
          <w:rFonts w:asciiTheme="majorHAnsi" w:hAnsiTheme="majorHAnsi"/>
          <w:sz w:val="22"/>
          <w:szCs w:val="22"/>
        </w:rPr>
      </w:pPr>
    </w:p>
    <w:p w:rsidR="00BB2C02" w:rsidRDefault="00BB2C02" w:rsidP="00BB2C02">
      <w:pPr>
        <w:spacing w:line="276" w:lineRule="auto"/>
        <w:jc w:val="center"/>
        <w:rPr>
          <w:rFonts w:asciiTheme="majorHAnsi" w:hAnsiTheme="majorHAnsi"/>
          <w:sz w:val="22"/>
          <w:szCs w:val="22"/>
        </w:rPr>
      </w:pPr>
      <w:r>
        <w:rPr>
          <w:rFonts w:asciiTheme="majorHAnsi" w:hAnsiTheme="majorHAnsi"/>
          <w:noProof/>
          <w:sz w:val="22"/>
          <w:szCs w:val="22"/>
        </w:rPr>
        <w:drawing>
          <wp:inline distT="0" distB="0" distL="0" distR="0" wp14:anchorId="335E2875" wp14:editId="3E42DAFC">
            <wp:extent cx="1333307" cy="17557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ITLE 9.jpg"/>
                    <pic:cNvPicPr/>
                  </pic:nvPicPr>
                  <pic:blipFill>
                    <a:blip r:embed="rId7">
                      <a:extLst>
                        <a:ext uri="{28A0092B-C50C-407E-A947-70E740481C1C}">
                          <a14:useLocalDpi xmlns:a14="http://schemas.microsoft.com/office/drawing/2010/main" val="0"/>
                        </a:ext>
                      </a:extLst>
                    </a:blip>
                    <a:stretch>
                      <a:fillRect/>
                    </a:stretch>
                  </pic:blipFill>
                  <pic:spPr>
                    <a:xfrm rot="10800000" flipH="1" flipV="1">
                      <a:off x="0" y="0"/>
                      <a:ext cx="1335965" cy="1759249"/>
                    </a:xfrm>
                    <a:prstGeom prst="rect">
                      <a:avLst/>
                    </a:prstGeom>
                  </pic:spPr>
                </pic:pic>
              </a:graphicData>
            </a:graphic>
          </wp:inline>
        </w:drawing>
      </w:r>
    </w:p>
    <w:p w:rsidR="00BB2C02" w:rsidRDefault="00BB2C02" w:rsidP="00BB2C02">
      <w:pPr>
        <w:spacing w:line="276" w:lineRule="auto"/>
        <w:jc w:val="center"/>
        <w:rPr>
          <w:rFonts w:asciiTheme="majorHAnsi" w:hAnsiTheme="majorHAnsi"/>
          <w:sz w:val="22"/>
          <w:szCs w:val="22"/>
        </w:rPr>
      </w:pPr>
    </w:p>
    <w:p w:rsidR="00BB2C02" w:rsidRDefault="00BB2C02" w:rsidP="00BB2C02">
      <w:pPr>
        <w:spacing w:line="276" w:lineRule="auto"/>
        <w:jc w:val="center"/>
        <w:rPr>
          <w:rFonts w:asciiTheme="majorHAnsi" w:hAnsiTheme="majorHAnsi"/>
          <w:sz w:val="22"/>
          <w:szCs w:val="22"/>
        </w:rPr>
      </w:pPr>
    </w:p>
    <w:p w:rsidR="00BB2C02" w:rsidRPr="00782330" w:rsidRDefault="00BB2C02" w:rsidP="00BB2C02">
      <w:pPr>
        <w:spacing w:line="276" w:lineRule="auto"/>
        <w:jc w:val="center"/>
        <w:rPr>
          <w:rFonts w:asciiTheme="majorHAnsi" w:hAnsiTheme="majorHAnsi"/>
          <w:b/>
          <w:sz w:val="28"/>
          <w:szCs w:val="28"/>
        </w:rPr>
      </w:pPr>
      <w:r w:rsidRPr="00782330">
        <w:rPr>
          <w:rFonts w:asciiTheme="majorHAnsi" w:hAnsiTheme="majorHAnsi"/>
          <w:b/>
          <w:sz w:val="28"/>
          <w:szCs w:val="28"/>
        </w:rPr>
        <w:t>WHERE BEING AN ATHLETE IS A STATE OF MIND-NOT A GENEDER</w:t>
      </w:r>
    </w:p>
    <w:p w:rsidR="00BB2C02" w:rsidRDefault="00BB2C02">
      <w:bookmarkStart w:id="0" w:name="_GoBack"/>
      <w:bookmarkEnd w:id="0"/>
    </w:p>
    <w:sectPr w:rsidR="00BB2C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auto"/>
    <w:pitch w:val="variable"/>
    <w:sig w:usb0="00000003" w:usb1="00000000" w:usb2="00000000" w:usb3="00000000" w:csb0="00000001" w:csb1="00000000"/>
  </w:font>
  <w:font w:name="Calibri Bold Italic">
    <w:panose1 w:val="020F07020304040A0204"/>
    <w:charset w:val="00"/>
    <w:family w:val="auto"/>
    <w:pitch w:val="variable"/>
    <w:sig w:usb0="E10002FF" w:usb1="4000ACFF" w:usb2="00000009" w:usb3="00000000" w:csb0="0000019F" w:csb1="00000000"/>
  </w:font>
  <w:font w:name="Times">
    <w:panose1 w:val="020206030504050203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4935AE"/>
    <w:multiLevelType w:val="hybridMultilevel"/>
    <w:tmpl w:val="0BF4E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B71C8B"/>
    <w:multiLevelType w:val="hybridMultilevel"/>
    <w:tmpl w:val="46A46D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75705E0"/>
    <w:multiLevelType w:val="hybridMultilevel"/>
    <w:tmpl w:val="B0A06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5F9"/>
    <w:rsid w:val="00BB2C02"/>
    <w:rsid w:val="00C944EC"/>
    <w:rsid w:val="00FC1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C02"/>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2C02"/>
    <w:pPr>
      <w:ind w:left="720"/>
      <w:contextualSpacing/>
    </w:pPr>
  </w:style>
  <w:style w:type="paragraph" w:styleId="NoSpacing">
    <w:name w:val="No Spacing"/>
    <w:uiPriority w:val="1"/>
    <w:qFormat/>
    <w:rsid w:val="00BB2C02"/>
    <w:pPr>
      <w:spacing w:after="0" w:line="240" w:lineRule="auto"/>
    </w:pPr>
    <w:rPr>
      <w:rFonts w:eastAsiaTheme="minorEastAsia"/>
      <w:sz w:val="24"/>
      <w:szCs w:val="24"/>
    </w:rPr>
  </w:style>
  <w:style w:type="paragraph" w:styleId="BalloonText">
    <w:name w:val="Balloon Text"/>
    <w:basedOn w:val="Normal"/>
    <w:link w:val="BalloonTextChar"/>
    <w:uiPriority w:val="99"/>
    <w:semiHidden/>
    <w:unhideWhenUsed/>
    <w:rsid w:val="00BB2C02"/>
    <w:rPr>
      <w:rFonts w:ascii="Tahoma" w:hAnsi="Tahoma" w:cs="Tahoma"/>
      <w:sz w:val="16"/>
      <w:szCs w:val="16"/>
    </w:rPr>
  </w:style>
  <w:style w:type="character" w:customStyle="1" w:styleId="BalloonTextChar">
    <w:name w:val="Balloon Text Char"/>
    <w:basedOn w:val="DefaultParagraphFont"/>
    <w:link w:val="BalloonText"/>
    <w:uiPriority w:val="99"/>
    <w:semiHidden/>
    <w:rsid w:val="00BB2C02"/>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C02"/>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2C02"/>
    <w:pPr>
      <w:ind w:left="720"/>
      <w:contextualSpacing/>
    </w:pPr>
  </w:style>
  <w:style w:type="paragraph" w:styleId="NoSpacing">
    <w:name w:val="No Spacing"/>
    <w:uiPriority w:val="1"/>
    <w:qFormat/>
    <w:rsid w:val="00BB2C02"/>
    <w:pPr>
      <w:spacing w:after="0" w:line="240" w:lineRule="auto"/>
    </w:pPr>
    <w:rPr>
      <w:rFonts w:eastAsiaTheme="minorEastAsia"/>
      <w:sz w:val="24"/>
      <w:szCs w:val="24"/>
    </w:rPr>
  </w:style>
  <w:style w:type="paragraph" w:styleId="BalloonText">
    <w:name w:val="Balloon Text"/>
    <w:basedOn w:val="Normal"/>
    <w:link w:val="BalloonTextChar"/>
    <w:uiPriority w:val="99"/>
    <w:semiHidden/>
    <w:unhideWhenUsed/>
    <w:rsid w:val="00BB2C02"/>
    <w:rPr>
      <w:rFonts w:ascii="Tahoma" w:hAnsi="Tahoma" w:cs="Tahoma"/>
      <w:sz w:val="16"/>
      <w:szCs w:val="16"/>
    </w:rPr>
  </w:style>
  <w:style w:type="character" w:customStyle="1" w:styleId="BalloonTextChar">
    <w:name w:val="Balloon Text Char"/>
    <w:basedOn w:val="DefaultParagraphFont"/>
    <w:link w:val="BalloonText"/>
    <w:uiPriority w:val="99"/>
    <w:semiHidden/>
    <w:rsid w:val="00BB2C02"/>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m.sagepub.com/content/early/2015/06/05/2167479515588761.abstrac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EF7DDB4E</Template>
  <TotalTime>1</TotalTime>
  <Pages>4</Pages>
  <Words>1274</Words>
  <Characters>7268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Hogan, Bruce</dc:creator>
  <cp:lastModifiedBy>Hogan, Bruce</cp:lastModifiedBy>
  <cp:revision>3</cp:revision>
  <dcterms:created xsi:type="dcterms:W3CDTF">2015-07-22T15:25:00Z</dcterms:created>
  <dcterms:modified xsi:type="dcterms:W3CDTF">2015-07-22T15:28:00Z</dcterms:modified>
</cp:coreProperties>
</file>